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78" w:rsidRDefault="00A20A78" w:rsidP="00A20A78">
      <w:pPr>
        <w:ind w:left="5664" w:firstLine="708"/>
      </w:pPr>
      <w:bookmarkStart w:id="0" w:name="_GoBack"/>
      <w:bookmarkEnd w:id="0"/>
      <w:r>
        <w:rPr>
          <w:noProof/>
          <w:lang w:eastAsia="de-DE"/>
        </w:rPr>
        <w:drawing>
          <wp:inline distT="0" distB="0" distL="0" distR="0" wp14:anchorId="01FAE71A" wp14:editId="11807204">
            <wp:extent cx="1847215" cy="103060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215" cy="1030605"/>
                    </a:xfrm>
                    <a:prstGeom prst="rect">
                      <a:avLst/>
                    </a:prstGeom>
                    <a:noFill/>
                  </pic:spPr>
                </pic:pic>
              </a:graphicData>
            </a:graphic>
          </wp:inline>
        </w:drawing>
      </w:r>
    </w:p>
    <w:p w:rsidR="00A20A78" w:rsidRDefault="00A20A78" w:rsidP="00A20A78"/>
    <w:p w:rsidR="00A20A78" w:rsidRPr="00CB5FD8" w:rsidRDefault="00A20A78" w:rsidP="00A20A78">
      <w:pPr>
        <w:pStyle w:val="KeinLeerraum"/>
        <w:rPr>
          <w:b/>
          <w:sz w:val="28"/>
          <w:szCs w:val="28"/>
        </w:rPr>
      </w:pPr>
      <w:r>
        <w:rPr>
          <w:b/>
          <w:sz w:val="28"/>
          <w:szCs w:val="28"/>
        </w:rPr>
        <w:t>Ferienbetreuung 2024</w:t>
      </w:r>
    </w:p>
    <w:p w:rsidR="00A20A78" w:rsidRDefault="00A20A78" w:rsidP="00A20A78">
      <w:pPr>
        <w:pStyle w:val="KeinLeerraum"/>
      </w:pPr>
    </w:p>
    <w:p w:rsidR="00A20A78" w:rsidRDefault="00A20A78" w:rsidP="00A20A78">
      <w:pPr>
        <w:pStyle w:val="KeinLeerraum"/>
      </w:pPr>
      <w:r>
        <w:t>Liebe Eltern, liebe Erziehungsberechtigte,</w:t>
      </w:r>
      <w:r>
        <w:tab/>
      </w:r>
      <w:r>
        <w:tab/>
      </w:r>
      <w:r>
        <w:tab/>
      </w:r>
      <w:r>
        <w:tab/>
      </w:r>
      <w:r>
        <w:tab/>
      </w:r>
      <w:r>
        <w:tab/>
        <w:t>25.01.2024</w:t>
      </w:r>
    </w:p>
    <w:p w:rsidR="00A20A78" w:rsidRDefault="00A20A78" w:rsidP="00A20A78">
      <w:pPr>
        <w:pStyle w:val="KeinLeerraum"/>
      </w:pPr>
    </w:p>
    <w:p w:rsidR="00A20A78" w:rsidRPr="00A33984" w:rsidRDefault="00A20A78" w:rsidP="00A20A78">
      <w:pPr>
        <w:pStyle w:val="KeinLeerraum"/>
      </w:pPr>
      <w:r>
        <w:t xml:space="preserve">in Absprache mit allen </w:t>
      </w:r>
      <w:r w:rsidRPr="00A33984">
        <w:t xml:space="preserve">Grundschulen in </w:t>
      </w:r>
      <w:proofErr w:type="spellStart"/>
      <w:r w:rsidRPr="00A33984">
        <w:t>Windeck</w:t>
      </w:r>
      <w:proofErr w:type="spellEnd"/>
      <w:r w:rsidRPr="00A33984">
        <w:t xml:space="preserve"> haben wir die gemeinsamen Ferienbetreuungszeiten für die </w:t>
      </w:r>
      <w:r>
        <w:t>Einrichtungen</w:t>
      </w:r>
      <w:r w:rsidRPr="00A33984">
        <w:t xml:space="preserve"> </w:t>
      </w:r>
      <w:r>
        <w:t xml:space="preserve">in </w:t>
      </w:r>
      <w:proofErr w:type="spellStart"/>
      <w:r w:rsidR="0077411B">
        <w:t>Dattenfeld</w:t>
      </w:r>
      <w:proofErr w:type="spellEnd"/>
      <w:r w:rsidR="0077411B">
        <w:t xml:space="preserve">/Herchen und </w:t>
      </w:r>
      <w:proofErr w:type="spellStart"/>
      <w:r w:rsidR="0077411B">
        <w:t>Schladern</w:t>
      </w:r>
      <w:proofErr w:type="spellEnd"/>
      <w:r w:rsidR="0077411B" w:rsidRPr="00A33984">
        <w:t xml:space="preserve"> </w:t>
      </w:r>
      <w:r w:rsidRPr="00A33984">
        <w:t>festgelegt.</w:t>
      </w:r>
    </w:p>
    <w:p w:rsidR="00A20A78" w:rsidRPr="00A33984" w:rsidRDefault="00A20A78" w:rsidP="00A20A78">
      <w:pPr>
        <w:pStyle w:val="KeinLeerraum"/>
      </w:pPr>
    </w:p>
    <w:p w:rsidR="00A20A78" w:rsidRPr="00A33984" w:rsidRDefault="00A20A78" w:rsidP="00A20A78">
      <w:pPr>
        <w:pStyle w:val="KeinLeerraum"/>
      </w:pPr>
      <w:r w:rsidRPr="00A33984">
        <w:t>Damit Sie rechtzeitig planen können, senden wir Ihnen die Betreuungszeiten bereits jetzt zu.</w:t>
      </w:r>
    </w:p>
    <w:p w:rsidR="00A20A78" w:rsidRPr="00A33984" w:rsidRDefault="00A20A78" w:rsidP="00A20A78">
      <w:pPr>
        <w:pStyle w:val="KeinLeerraum"/>
      </w:pPr>
      <w:r w:rsidRPr="00A33984">
        <w:t>Folgende Zeiträume sind angedacht:</w:t>
      </w:r>
    </w:p>
    <w:p w:rsidR="00A20A78" w:rsidRPr="00A33984" w:rsidRDefault="00A20A78" w:rsidP="00A20A78">
      <w:pPr>
        <w:pStyle w:val="KeinLeerraum"/>
      </w:pPr>
    </w:p>
    <w:p w:rsidR="0077411B" w:rsidRPr="00DA4446" w:rsidRDefault="0077411B" w:rsidP="0077411B">
      <w:pPr>
        <w:pStyle w:val="KeinLeerraum"/>
        <w:rPr>
          <w:b/>
          <w:u w:val="single"/>
        </w:rPr>
      </w:pPr>
      <w:r w:rsidRPr="00DA4446">
        <w:rPr>
          <w:b/>
          <w:u w:val="single"/>
        </w:rPr>
        <w:t>Ostern</w:t>
      </w:r>
    </w:p>
    <w:p w:rsidR="0077411B" w:rsidRPr="00DA4446" w:rsidRDefault="0077411B" w:rsidP="0077411B">
      <w:pPr>
        <w:pStyle w:val="KeinLeerraum"/>
      </w:pPr>
      <w:r w:rsidRPr="00DA4446">
        <w:t xml:space="preserve"> (2.Ferienwoche) </w:t>
      </w:r>
      <w:r w:rsidRPr="00DA4446">
        <w:tab/>
        <w:t xml:space="preserve">Dienstag 02.04.2024 </w:t>
      </w:r>
      <w:r w:rsidRPr="00DA4446">
        <w:tab/>
        <w:t xml:space="preserve">bis Freitag 05.04.2024 </w:t>
      </w:r>
      <w:r w:rsidRPr="00DA4446">
        <w:tab/>
      </w:r>
      <w:r w:rsidRPr="00DA4446">
        <w:tab/>
        <w:t>in Herchen</w:t>
      </w:r>
    </w:p>
    <w:p w:rsidR="0077411B" w:rsidRPr="00DA4446" w:rsidRDefault="0077411B" w:rsidP="0077411B">
      <w:pPr>
        <w:pStyle w:val="KeinLeerraum"/>
      </w:pPr>
    </w:p>
    <w:p w:rsidR="0077411B" w:rsidRPr="00DA4446" w:rsidRDefault="0077411B" w:rsidP="0077411B">
      <w:pPr>
        <w:pStyle w:val="KeinLeerraum"/>
        <w:rPr>
          <w:b/>
          <w:u w:val="single"/>
        </w:rPr>
      </w:pPr>
      <w:r w:rsidRPr="00DA4446">
        <w:rPr>
          <w:b/>
          <w:u w:val="single"/>
        </w:rPr>
        <w:t>Sommer</w:t>
      </w:r>
    </w:p>
    <w:p w:rsidR="0077411B" w:rsidRPr="00DA4446" w:rsidRDefault="0077411B" w:rsidP="0077411B">
      <w:pPr>
        <w:pStyle w:val="KeinLeerraum"/>
      </w:pPr>
      <w:r w:rsidRPr="00DA4446">
        <w:t>(4.-6. Ferienwoche)</w:t>
      </w:r>
      <w:r w:rsidRPr="00DA4446">
        <w:tab/>
        <w:t xml:space="preserve">Montag 29.07.2024 </w:t>
      </w:r>
      <w:r w:rsidRPr="00DA4446">
        <w:tab/>
        <w:t>bis Freitag 16.08.2024</w:t>
      </w:r>
      <w:r w:rsidRPr="00DA4446">
        <w:tab/>
      </w:r>
      <w:r w:rsidRPr="00DA4446">
        <w:tab/>
        <w:t xml:space="preserve">in </w:t>
      </w:r>
      <w:proofErr w:type="spellStart"/>
      <w:r w:rsidRPr="00DA4446">
        <w:t>Dattenfeld</w:t>
      </w:r>
      <w:proofErr w:type="spellEnd"/>
    </w:p>
    <w:p w:rsidR="0077411B" w:rsidRPr="00DA4446" w:rsidRDefault="0077411B" w:rsidP="0077411B">
      <w:pPr>
        <w:pStyle w:val="KeinLeerraum"/>
      </w:pPr>
    </w:p>
    <w:p w:rsidR="0077411B" w:rsidRPr="00DA4446" w:rsidRDefault="0077411B" w:rsidP="0077411B">
      <w:pPr>
        <w:pStyle w:val="KeinLeerraum"/>
        <w:rPr>
          <w:b/>
          <w:u w:val="single"/>
        </w:rPr>
      </w:pPr>
      <w:r w:rsidRPr="00DA4446">
        <w:rPr>
          <w:b/>
          <w:u w:val="single"/>
        </w:rPr>
        <w:t>Herbst</w:t>
      </w:r>
    </w:p>
    <w:p w:rsidR="0077411B" w:rsidRDefault="0077411B" w:rsidP="0077411B">
      <w:pPr>
        <w:pStyle w:val="KeinLeerraum"/>
      </w:pPr>
      <w:r w:rsidRPr="00DA4446">
        <w:t>(2. Ferienwoche)</w:t>
      </w:r>
      <w:r w:rsidRPr="00DA4446">
        <w:tab/>
        <w:t>Montag 21.10.2024</w:t>
      </w:r>
      <w:r w:rsidRPr="00DA4446">
        <w:tab/>
        <w:t>bis Freitag 25.10.2024</w:t>
      </w:r>
      <w:r w:rsidRPr="00DA4446">
        <w:tab/>
      </w:r>
      <w:r w:rsidRPr="00DA4446">
        <w:tab/>
        <w:t xml:space="preserve"> in </w:t>
      </w:r>
      <w:proofErr w:type="spellStart"/>
      <w:r w:rsidRPr="00DA4446">
        <w:t>Schladern</w:t>
      </w:r>
      <w:proofErr w:type="spellEnd"/>
    </w:p>
    <w:p w:rsidR="0077411B" w:rsidRPr="00DA4446" w:rsidRDefault="0077411B" w:rsidP="0077411B">
      <w:pPr>
        <w:pStyle w:val="KeinLeerraum"/>
      </w:pPr>
    </w:p>
    <w:p w:rsidR="00A20A78" w:rsidRPr="00A33984" w:rsidRDefault="00A20A78" w:rsidP="00A20A78">
      <w:pPr>
        <w:pStyle w:val="KeinLeerraum"/>
      </w:pPr>
      <w:r w:rsidRPr="00A33984">
        <w:t>In de</w:t>
      </w:r>
      <w:r w:rsidR="0077411B">
        <w:t xml:space="preserve">r Ferienzeit fahren keine Busse! </w:t>
      </w:r>
    </w:p>
    <w:p w:rsidR="00A20A78" w:rsidRPr="00A33984" w:rsidRDefault="00A20A78" w:rsidP="00A20A78">
      <w:pPr>
        <w:pStyle w:val="KeinLeerraum"/>
      </w:pPr>
      <w:r w:rsidRPr="00A33984">
        <w:t xml:space="preserve">Wir bieten eine Betreuungszeit von </w:t>
      </w:r>
      <w:r>
        <w:t>8:00 Uhr (8:00 Uhr bis 9:</w:t>
      </w:r>
      <w:r w:rsidRPr="00A33984">
        <w:t xml:space="preserve">00 Uhr </w:t>
      </w:r>
      <w:proofErr w:type="spellStart"/>
      <w:r w:rsidRPr="00A33984">
        <w:t>Bringzeit</w:t>
      </w:r>
      <w:proofErr w:type="spellEnd"/>
      <w:r w:rsidRPr="00A33984">
        <w:t xml:space="preserve">) bis 16:00 Uhr </w:t>
      </w:r>
    </w:p>
    <w:p w:rsidR="00A20A78" w:rsidRPr="00A33984" w:rsidRDefault="00A20A78" w:rsidP="00A20A78">
      <w:pPr>
        <w:pStyle w:val="KeinLeerraum"/>
      </w:pPr>
      <w:r w:rsidRPr="00A33984">
        <w:t>(1</w:t>
      </w:r>
      <w:r>
        <w:t>5:00 – 16:</w:t>
      </w:r>
      <w:r w:rsidRPr="00A33984">
        <w:t xml:space="preserve">00 Uhr Abholzeit) an. </w:t>
      </w:r>
    </w:p>
    <w:p w:rsidR="00A20A78" w:rsidRPr="00A33984" w:rsidRDefault="00A20A78" w:rsidP="00A20A78">
      <w:pPr>
        <w:pStyle w:val="KeinLeerraum"/>
      </w:pPr>
    </w:p>
    <w:p w:rsidR="00A20A78" w:rsidRPr="00A33984" w:rsidRDefault="00A20A78" w:rsidP="00A20A78">
      <w:pPr>
        <w:pStyle w:val="KeinLeerraum"/>
      </w:pPr>
      <w:r w:rsidRPr="00A33984">
        <w:t>Entsprechende Anmeldeformulare, die auch eine Information über die anfallenden Kosten enthalten, werden wir Ihnen rechtzeitig vor Ferienbeginn zur Verfügung stellen.</w:t>
      </w:r>
    </w:p>
    <w:p w:rsidR="00A20A78" w:rsidRPr="00A33984" w:rsidRDefault="00A20A78" w:rsidP="00A20A78">
      <w:pPr>
        <w:pStyle w:val="KeinLeerraum"/>
      </w:pPr>
    </w:p>
    <w:p w:rsidR="00A20A78" w:rsidRPr="00A33984" w:rsidRDefault="00A20A78" w:rsidP="00A20A78">
      <w:pPr>
        <w:pStyle w:val="KeinLeerraum"/>
      </w:pPr>
      <w:r w:rsidRPr="00A33984">
        <w:t>Das Ferienprogramm gestalten wir nach den Interessen Ihrer Kinder mit vielfältigen Angeboten aus z.B. dem kreativen und sportlichen Bereich. Neben Ausflügen bleibt genug Raum für freies Spiel und die Entfaltung eigener Ideen.</w:t>
      </w:r>
    </w:p>
    <w:p w:rsidR="00A20A78" w:rsidRPr="00A33984" w:rsidRDefault="00A20A78" w:rsidP="00A20A78">
      <w:pPr>
        <w:pStyle w:val="KeinLeerraum"/>
      </w:pPr>
    </w:p>
    <w:p w:rsidR="00A20A78" w:rsidRPr="00A33984" w:rsidRDefault="00A20A78" w:rsidP="00A20A78">
      <w:pPr>
        <w:pStyle w:val="KeinLeerraum"/>
      </w:pPr>
      <w:r w:rsidRPr="00A33984">
        <w:t>Wir würden uns freuen Ihr Kind in der Ferienbetreuung begrüßen zu dürfen.</w:t>
      </w:r>
    </w:p>
    <w:p w:rsidR="00A20A78" w:rsidRPr="00A33984" w:rsidRDefault="00A20A78" w:rsidP="00A20A78">
      <w:pPr>
        <w:pStyle w:val="KeinLeerraum"/>
      </w:pPr>
      <w:r w:rsidRPr="00A33984">
        <w:t>Bei Rückfragen stehe ich Ihnen gerne zur Verfügung.</w:t>
      </w:r>
    </w:p>
    <w:p w:rsidR="00A20A78" w:rsidRPr="00A33984" w:rsidRDefault="00A20A78" w:rsidP="00A20A78">
      <w:pPr>
        <w:pStyle w:val="KeinLeerraum"/>
      </w:pPr>
    </w:p>
    <w:p w:rsidR="00A20A78" w:rsidRPr="001F644F" w:rsidRDefault="00A20A78" w:rsidP="00A20A78">
      <w:pPr>
        <w:pStyle w:val="KeinLeerraum"/>
      </w:pPr>
      <w:r w:rsidRPr="001F644F">
        <w:t>Freundliche Grüße</w:t>
      </w:r>
    </w:p>
    <w:p w:rsidR="00A20A78" w:rsidRDefault="00A20A78" w:rsidP="00A20A78">
      <w:pPr>
        <w:pStyle w:val="KeinLeerraum"/>
      </w:pPr>
    </w:p>
    <w:p w:rsidR="00A20A78" w:rsidRDefault="00A20A78" w:rsidP="00A20A78">
      <w:pPr>
        <w:pStyle w:val="KeinLeerraum"/>
      </w:pPr>
      <w:r>
        <w:t xml:space="preserve">Ihre OGS Teams aus </w:t>
      </w:r>
      <w:proofErr w:type="spellStart"/>
      <w:r w:rsidR="0077411B">
        <w:t>Dattenfeld</w:t>
      </w:r>
      <w:proofErr w:type="spellEnd"/>
      <w:r w:rsidR="0077411B">
        <w:t xml:space="preserve">/Herchen und </w:t>
      </w:r>
      <w:proofErr w:type="spellStart"/>
      <w:r w:rsidR="0077411B">
        <w:t>Schladern</w:t>
      </w:r>
      <w:proofErr w:type="spellEnd"/>
    </w:p>
    <w:p w:rsidR="00A20A78" w:rsidRPr="00B571E0" w:rsidRDefault="00A20A78" w:rsidP="00A20A78"/>
    <w:p w:rsidR="002B2FAA" w:rsidRDefault="002B2FAA"/>
    <w:sectPr w:rsidR="002B2F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78"/>
    <w:rsid w:val="002B2FAA"/>
    <w:rsid w:val="0077411B"/>
    <w:rsid w:val="0081170E"/>
    <w:rsid w:val="00A20A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0A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20A78"/>
    <w:pPr>
      <w:spacing w:after="0" w:line="240" w:lineRule="auto"/>
    </w:pPr>
  </w:style>
  <w:style w:type="paragraph" w:styleId="Sprechblasentext">
    <w:name w:val="Balloon Text"/>
    <w:basedOn w:val="Standard"/>
    <w:link w:val="SprechblasentextZchn"/>
    <w:uiPriority w:val="99"/>
    <w:semiHidden/>
    <w:unhideWhenUsed/>
    <w:rsid w:val="00811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0A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20A78"/>
    <w:pPr>
      <w:spacing w:after="0" w:line="240" w:lineRule="auto"/>
    </w:pPr>
  </w:style>
  <w:style w:type="paragraph" w:styleId="Sprechblasentext">
    <w:name w:val="Balloon Text"/>
    <w:basedOn w:val="Standard"/>
    <w:link w:val="SprechblasentextZchn"/>
    <w:uiPriority w:val="99"/>
    <w:semiHidden/>
    <w:unhideWhenUsed/>
    <w:rsid w:val="00811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Dattenfeld</cp:lastModifiedBy>
  <cp:revision>2</cp:revision>
  <dcterms:created xsi:type="dcterms:W3CDTF">2024-02-22T13:58:00Z</dcterms:created>
  <dcterms:modified xsi:type="dcterms:W3CDTF">2024-02-22T13:58:00Z</dcterms:modified>
</cp:coreProperties>
</file>